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2E" w:rsidRDefault="00F010A8">
      <w:r>
        <w:rPr>
          <w:noProof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-213995</wp:posOffset>
            </wp:positionH>
            <wp:positionV relativeFrom="paragraph">
              <wp:posOffset>-937895</wp:posOffset>
            </wp:positionV>
            <wp:extent cx="7786146" cy="2076450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524 - Grandes Problemáticas do Espaço Europeu banner 1200x320 PT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146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602E" w:rsidRDefault="00A1602E"/>
    <w:p w:rsidR="003F57ED" w:rsidRDefault="003F57ED"/>
    <w:p w:rsidR="009736FF" w:rsidRDefault="009736FF"/>
    <w:p w:rsidR="00B917CC" w:rsidRPr="007F7270" w:rsidRDefault="00B917CC">
      <w:pPr>
        <w:rPr>
          <w:sz w:val="8"/>
        </w:rPr>
      </w:pPr>
    </w:p>
    <w:p w:rsidR="00B917CC" w:rsidRPr="007F7270" w:rsidRDefault="007F7270" w:rsidP="007F7270">
      <w:pPr>
        <w:jc w:val="center"/>
        <w:rPr>
          <w:b/>
          <w:color w:val="17365D" w:themeColor="text2" w:themeShade="BF"/>
        </w:rPr>
      </w:pPr>
      <w:r w:rsidRPr="007F7270">
        <w:rPr>
          <w:b/>
          <w:color w:val="17365D" w:themeColor="text2" w:themeShade="BF"/>
        </w:rPr>
        <w:t>FICHA DA INSCRIÇÃO</w:t>
      </w:r>
    </w:p>
    <w:p w:rsidR="001B79D4" w:rsidRPr="007F7270" w:rsidRDefault="00C73D90" w:rsidP="009736FF">
      <w:pPr>
        <w:spacing w:after="0"/>
        <w:jc w:val="center"/>
        <w:rPr>
          <w:b/>
          <w:i/>
          <w:color w:val="17365D" w:themeColor="text2" w:themeShade="BF"/>
        </w:rPr>
      </w:pPr>
      <w:sdt>
        <w:sdtPr>
          <w:rPr>
            <w:b/>
            <w:color w:val="17365D" w:themeColor="text2" w:themeShade="BF"/>
          </w:rPr>
          <w:id w:val="214160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270">
            <w:rPr>
              <w:rFonts w:ascii="MS Gothic" w:eastAsia="MS Gothic" w:hAnsi="MS Gothic" w:hint="eastAsia"/>
              <w:b/>
              <w:color w:val="17365D" w:themeColor="text2" w:themeShade="BF"/>
            </w:rPr>
            <w:t>☐</w:t>
          </w:r>
        </w:sdtContent>
      </w:sdt>
      <w:r w:rsidR="001B79D4" w:rsidRPr="007F7270">
        <w:rPr>
          <w:b/>
          <w:color w:val="17365D" w:themeColor="text2" w:themeShade="BF"/>
        </w:rPr>
        <w:t xml:space="preserve"> Participante com comunicação    |    </w:t>
      </w:r>
      <w:sdt>
        <w:sdtPr>
          <w:rPr>
            <w:b/>
            <w:color w:val="17365D" w:themeColor="text2" w:themeShade="BF"/>
          </w:rPr>
          <w:id w:val="166489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6D8" w:rsidRPr="007F7270">
            <w:rPr>
              <w:rFonts w:ascii="MS Gothic" w:eastAsia="MS Gothic" w:hAnsi="MS Gothic" w:hint="eastAsia"/>
              <w:b/>
              <w:color w:val="17365D" w:themeColor="text2" w:themeShade="BF"/>
            </w:rPr>
            <w:t>☐</w:t>
          </w:r>
        </w:sdtContent>
      </w:sdt>
      <w:r w:rsidR="001B79D4" w:rsidRPr="007F7270">
        <w:rPr>
          <w:b/>
          <w:color w:val="17365D" w:themeColor="text2" w:themeShade="BF"/>
        </w:rPr>
        <w:t xml:space="preserve"> Participante com </w:t>
      </w:r>
      <w:r w:rsidR="001B79D4" w:rsidRPr="007F7270">
        <w:rPr>
          <w:b/>
          <w:i/>
          <w:color w:val="17365D" w:themeColor="text2" w:themeShade="BF"/>
        </w:rPr>
        <w:t xml:space="preserve">poster   </w:t>
      </w:r>
      <w:r w:rsidR="001B79D4" w:rsidRPr="007F7270">
        <w:rPr>
          <w:b/>
          <w:color w:val="17365D" w:themeColor="text2" w:themeShade="BF"/>
        </w:rPr>
        <w:t xml:space="preserve">|    </w:t>
      </w:r>
      <w:sdt>
        <w:sdtPr>
          <w:rPr>
            <w:b/>
            <w:color w:val="17365D" w:themeColor="text2" w:themeShade="BF"/>
          </w:rPr>
          <w:id w:val="4534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07" w:rsidRPr="007F7270">
            <w:rPr>
              <w:rFonts w:ascii="MS Gothic" w:eastAsia="MS Gothic" w:hAnsi="MS Gothic" w:hint="eastAsia"/>
              <w:b/>
              <w:color w:val="17365D" w:themeColor="text2" w:themeShade="BF"/>
            </w:rPr>
            <w:t>☐</w:t>
          </w:r>
        </w:sdtContent>
      </w:sdt>
      <w:r w:rsidR="001548A1" w:rsidRPr="007F7270">
        <w:rPr>
          <w:b/>
          <w:color w:val="17365D" w:themeColor="text2" w:themeShade="BF"/>
        </w:rPr>
        <w:t xml:space="preserve"> Participante </w:t>
      </w:r>
      <w:r w:rsidR="00C51EFC" w:rsidRPr="007F7270">
        <w:rPr>
          <w:b/>
          <w:color w:val="17365D" w:themeColor="text2" w:themeShade="BF"/>
        </w:rPr>
        <w:t>sem comunicação/</w:t>
      </w:r>
      <w:r w:rsidR="00C51EFC" w:rsidRPr="007F7270">
        <w:rPr>
          <w:b/>
          <w:i/>
          <w:color w:val="17365D" w:themeColor="text2" w:themeShade="BF"/>
        </w:rPr>
        <w:t>poster</w:t>
      </w:r>
    </w:p>
    <w:p w:rsidR="00A35A07" w:rsidRPr="007F7270" w:rsidRDefault="00C73D90" w:rsidP="009736FF">
      <w:pPr>
        <w:spacing w:after="0"/>
        <w:jc w:val="center"/>
        <w:rPr>
          <w:b/>
          <w:color w:val="17365D" w:themeColor="text2" w:themeShade="BF"/>
        </w:rPr>
      </w:pPr>
      <w:sdt>
        <w:sdtPr>
          <w:rPr>
            <w:b/>
            <w:color w:val="17365D" w:themeColor="text2" w:themeShade="BF"/>
          </w:rPr>
          <w:id w:val="-94361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F50" w:rsidRPr="007F7270">
            <w:rPr>
              <w:rFonts w:ascii="MS Gothic" w:eastAsia="MS Gothic" w:hAnsi="MS Gothic" w:hint="eastAsia"/>
              <w:b/>
              <w:color w:val="17365D" w:themeColor="text2" w:themeShade="BF"/>
            </w:rPr>
            <w:t>☐</w:t>
          </w:r>
        </w:sdtContent>
      </w:sdt>
      <w:r w:rsidR="00A35A07" w:rsidRPr="007F7270">
        <w:rPr>
          <w:b/>
          <w:color w:val="17365D" w:themeColor="text2" w:themeShade="BF"/>
        </w:rPr>
        <w:t xml:space="preserve"> Participante com creditação (Ação de formação creditada pela CCPFC)</w:t>
      </w:r>
    </w:p>
    <w:p w:rsidR="009736FF" w:rsidRPr="00075F50" w:rsidRDefault="009736FF" w:rsidP="009736FF">
      <w:pPr>
        <w:spacing w:after="0"/>
        <w:jc w:val="center"/>
        <w:rPr>
          <w:color w:val="4F6228" w:themeColor="accent3" w:themeShade="80"/>
          <w:sz w:val="8"/>
        </w:rPr>
      </w:pPr>
    </w:p>
    <w:p w:rsidR="00A1602E" w:rsidRDefault="00A1602E" w:rsidP="009736FF">
      <w:pPr>
        <w:spacing w:after="0"/>
      </w:pPr>
      <w:r w:rsidRPr="00A1602E">
        <w:rPr>
          <w:b/>
        </w:rPr>
        <w:t>Nome</w:t>
      </w:r>
      <w:r>
        <w:rPr>
          <w:b/>
        </w:rPr>
        <w:t>:</w:t>
      </w:r>
      <w:r w:rsidRPr="00A1602E">
        <w:t xml:space="preserve"> </w:t>
      </w:r>
      <w:sdt>
        <w:sdtPr>
          <w:id w:val="1919361902"/>
          <w:showingPlcHdr/>
        </w:sdtPr>
        <w:sdtEndPr/>
        <w:sdtContent>
          <w:r w:rsidR="00610453" w:rsidRPr="00610453">
            <w:rPr>
              <w:rStyle w:val="TextodoMarcadordePosio"/>
            </w:rPr>
            <w:t>Clique aqui para introduzir texto.</w:t>
          </w:r>
        </w:sdtContent>
      </w:sdt>
      <w:r>
        <w:t xml:space="preserve"> </w:t>
      </w:r>
      <w:r w:rsidR="00FC1269" w:rsidRPr="00FC1269">
        <w:rPr>
          <w:b/>
        </w:rPr>
        <w:t>N.º de identificação (BI ou CC):</w:t>
      </w:r>
      <w:r w:rsidR="00FC1269">
        <w:t xml:space="preserve"> </w:t>
      </w:r>
      <w:sdt>
        <w:sdtPr>
          <w:id w:val="1638924805"/>
          <w:showingPlcHdr/>
        </w:sdtPr>
        <w:sdtEndPr/>
        <w:sdtContent>
          <w:r w:rsidR="00FC1269" w:rsidRPr="000B5D1C">
            <w:rPr>
              <w:rStyle w:val="TextodoMarcadordePosio"/>
              <w:rFonts w:eastAsiaTheme="minorHAnsi"/>
            </w:rPr>
            <w:t>Clique aqui para introduzir texto.</w:t>
          </w:r>
        </w:sdtContent>
      </w:sdt>
    </w:p>
    <w:p w:rsidR="00A1602E" w:rsidRDefault="00A1602E" w:rsidP="009736FF">
      <w:pPr>
        <w:spacing w:after="0"/>
      </w:pPr>
      <w:r w:rsidRPr="00A1602E">
        <w:rPr>
          <w:b/>
        </w:rPr>
        <w:t>Instituição</w:t>
      </w:r>
      <w:r>
        <w:rPr>
          <w:b/>
        </w:rPr>
        <w:t>:</w:t>
      </w:r>
      <w:r w:rsidRPr="00A1602E">
        <w:rPr>
          <w:b/>
        </w:rPr>
        <w:t xml:space="preserve"> </w:t>
      </w:r>
      <w:sdt>
        <w:sdtPr>
          <w:id w:val="-1806769725"/>
          <w:showingPlcHdr/>
        </w:sdtPr>
        <w:sdtEndPr/>
        <w:sdtContent>
          <w:r w:rsidR="00F010A8">
            <w:t xml:space="preserve">     </w:t>
          </w:r>
        </w:sdtContent>
      </w:sdt>
    </w:p>
    <w:p w:rsidR="00A1602E" w:rsidRDefault="00A1602E" w:rsidP="009736FF">
      <w:pPr>
        <w:spacing w:after="0"/>
      </w:pPr>
      <w:r w:rsidRPr="00A1602E">
        <w:rPr>
          <w:b/>
        </w:rPr>
        <w:t>Telefone |Telemóvel</w:t>
      </w:r>
      <w:r>
        <w:rPr>
          <w:b/>
        </w:rPr>
        <w:t xml:space="preserve">: </w:t>
      </w:r>
      <w:sdt>
        <w:sdtPr>
          <w:id w:val="-281799749"/>
          <w:showingPlcHdr/>
        </w:sdtPr>
        <w:sdtEndPr/>
        <w:sdtContent>
          <w:r w:rsidRPr="00CA35C8">
            <w:rPr>
              <w:rStyle w:val="TextodoMarcadordePosio"/>
              <w:rFonts w:eastAsiaTheme="minorHAnsi"/>
            </w:rPr>
            <w:t>Clique aqui para introduzir texto.</w:t>
          </w:r>
        </w:sdtContent>
      </w:sdt>
    </w:p>
    <w:p w:rsidR="006D1DC9" w:rsidRPr="005463DF" w:rsidRDefault="005B6004" w:rsidP="009736FF">
      <w:pPr>
        <w:spacing w:after="0"/>
        <w:rPr>
          <w:b/>
          <w:color w:val="4F6228" w:themeColor="accent3" w:themeShade="80"/>
          <w:sz w:val="4"/>
          <w:szCs w:val="4"/>
        </w:rPr>
      </w:pPr>
      <w:r w:rsidRPr="005B6004">
        <w:rPr>
          <w:b/>
        </w:rPr>
        <w:t>E-mail:</w:t>
      </w:r>
      <w:r w:rsidR="00075F50">
        <w:rPr>
          <w:b/>
        </w:rPr>
        <w:t xml:space="preserve"> </w:t>
      </w:r>
      <w:sdt>
        <w:sdtPr>
          <w:id w:val="770442940"/>
          <w:showingPlcHdr/>
        </w:sdtPr>
        <w:sdtEndPr/>
        <w:sdtContent>
          <w:r w:rsidR="00075F50" w:rsidRPr="00CA35C8">
            <w:rPr>
              <w:rStyle w:val="TextodoMarcadordePosio"/>
              <w:rFonts w:eastAsiaTheme="minorHAnsi"/>
            </w:rPr>
            <w:t>Clique aqui para introduzir texto.</w:t>
          </w:r>
        </w:sdtContent>
      </w:sdt>
      <w:r w:rsidR="00075F50">
        <w:rPr>
          <w:b/>
        </w:rPr>
        <w:t xml:space="preserve">  </w:t>
      </w:r>
    </w:p>
    <w:p w:rsidR="009736FF" w:rsidRPr="00075F50" w:rsidRDefault="009736FF" w:rsidP="009736FF">
      <w:pPr>
        <w:spacing w:after="0"/>
        <w:rPr>
          <w:b/>
          <w:color w:val="4F6228" w:themeColor="accent3" w:themeShade="80"/>
          <w:sz w:val="8"/>
        </w:rPr>
      </w:pPr>
    </w:p>
    <w:p w:rsidR="006D1DC9" w:rsidRPr="007F7270" w:rsidRDefault="006D1DC9" w:rsidP="009736FF">
      <w:pPr>
        <w:spacing w:after="0"/>
        <w:rPr>
          <w:b/>
          <w:color w:val="17365D" w:themeColor="text2" w:themeShade="BF"/>
        </w:rPr>
      </w:pPr>
      <w:r w:rsidRPr="007F7270">
        <w:rPr>
          <w:b/>
          <w:color w:val="17365D" w:themeColor="text2" w:themeShade="BF"/>
        </w:rPr>
        <w:t>(Para efeitos de faturação – obrigatório o preenchimento)</w:t>
      </w:r>
    </w:p>
    <w:p w:rsidR="003E3E51" w:rsidRDefault="003E3E51" w:rsidP="009736FF">
      <w:pPr>
        <w:spacing w:after="0"/>
        <w:rPr>
          <w:b/>
        </w:rPr>
      </w:pPr>
      <w:r>
        <w:rPr>
          <w:b/>
        </w:rPr>
        <w:t>n.º de contribuinte</w:t>
      </w:r>
      <w:r w:rsidR="006D1DC9">
        <w:rPr>
          <w:b/>
        </w:rPr>
        <w:t xml:space="preserve"> </w:t>
      </w:r>
      <w:r w:rsidR="006D1DC9">
        <w:t>[pessoal</w:t>
      </w:r>
      <w:sdt>
        <w:sdtPr>
          <w:id w:val="-77454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DC9">
            <w:rPr>
              <w:rFonts w:ascii="MS Gothic" w:eastAsia="MS Gothic" w:hAnsi="MS Gothic" w:hint="eastAsia"/>
            </w:rPr>
            <w:t>☐</w:t>
          </w:r>
        </w:sdtContent>
      </w:sdt>
      <w:r w:rsidR="006D1DC9">
        <w:t>| institucional</w:t>
      </w:r>
      <w:sdt>
        <w:sdtPr>
          <w:id w:val="-90891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DC9">
            <w:rPr>
              <w:rFonts w:ascii="MS Gothic" w:eastAsia="MS Gothic" w:hAnsi="MS Gothic" w:hint="eastAsia"/>
            </w:rPr>
            <w:t>☐</w:t>
          </w:r>
        </w:sdtContent>
      </w:sdt>
      <w:r w:rsidR="006D1DC9">
        <w:t>]:</w:t>
      </w:r>
      <w:r>
        <w:rPr>
          <w:b/>
        </w:rPr>
        <w:t>:</w:t>
      </w:r>
      <w:sdt>
        <w:sdtPr>
          <w:rPr>
            <w:b/>
          </w:rPr>
          <w:id w:val="200057716"/>
          <w:showingPlcHdr/>
        </w:sdtPr>
        <w:sdtEndPr/>
        <w:sdtContent>
          <w:r w:rsidRPr="00CA35C8">
            <w:rPr>
              <w:rStyle w:val="TextodoMarcadordePosio"/>
            </w:rPr>
            <w:t>Clique aqui para introduzir texto.</w:t>
          </w:r>
        </w:sdtContent>
      </w:sdt>
    </w:p>
    <w:p w:rsidR="006D1DC9" w:rsidRDefault="006D1DC9" w:rsidP="009736FF">
      <w:pPr>
        <w:spacing w:after="0"/>
      </w:pPr>
      <w:r w:rsidRPr="00A1602E">
        <w:rPr>
          <w:b/>
        </w:rPr>
        <w:t xml:space="preserve">Endereço </w:t>
      </w:r>
      <w:sdt>
        <w:sdtPr>
          <w:id w:val="729266894"/>
          <w:showingPlcHdr/>
        </w:sdtPr>
        <w:sdtEndPr/>
        <w:sdtContent>
          <w:r w:rsidRPr="00CA35C8">
            <w:rPr>
              <w:rStyle w:val="TextodoMarcadordePosio"/>
              <w:rFonts w:eastAsiaTheme="minorHAnsi"/>
            </w:rPr>
            <w:t>Clique aqui para introduzir texto.</w:t>
          </w:r>
        </w:sdtContent>
      </w:sdt>
    </w:p>
    <w:p w:rsidR="006D1DC9" w:rsidRDefault="006D1DC9" w:rsidP="009736FF">
      <w:pPr>
        <w:spacing w:after="0"/>
      </w:pPr>
      <w:r w:rsidRPr="00A1602E">
        <w:rPr>
          <w:b/>
        </w:rPr>
        <w:t>Código Postal</w:t>
      </w:r>
      <w:r>
        <w:rPr>
          <w:b/>
        </w:rPr>
        <w:t>:</w:t>
      </w:r>
      <w:r>
        <w:t xml:space="preserve"> </w:t>
      </w:r>
      <w:sdt>
        <w:sdtPr>
          <w:id w:val="-92093972"/>
          <w:showingPlcHdr/>
        </w:sdtPr>
        <w:sdtEndPr/>
        <w:sdtContent>
          <w:r w:rsidRPr="00CA35C8">
            <w:rPr>
              <w:rStyle w:val="TextodoMarcadordePosio"/>
              <w:rFonts w:eastAsiaTheme="minorHAnsi"/>
            </w:rPr>
            <w:t>Clique aqui para introduzir texto.</w:t>
          </w:r>
        </w:sdtContent>
      </w:sdt>
      <w:r>
        <w:t xml:space="preserve"> </w:t>
      </w:r>
      <w:r w:rsidRPr="00A1602E">
        <w:rPr>
          <w:b/>
        </w:rPr>
        <w:t>Localidade</w:t>
      </w:r>
      <w:r>
        <w:rPr>
          <w:b/>
        </w:rPr>
        <w:t xml:space="preserve">: </w:t>
      </w:r>
      <w:sdt>
        <w:sdtPr>
          <w:id w:val="-482925292"/>
          <w:showingPlcHdr/>
        </w:sdtPr>
        <w:sdtEndPr/>
        <w:sdtContent>
          <w:r w:rsidRPr="00CA35C8">
            <w:rPr>
              <w:rStyle w:val="TextodoMarcadordePosio"/>
              <w:rFonts w:eastAsiaTheme="minorHAnsi"/>
            </w:rPr>
            <w:t>Clique aqui para introduzir texto.</w:t>
          </w:r>
        </w:sdtContent>
      </w:sdt>
    </w:p>
    <w:p w:rsidR="00172124" w:rsidRPr="009C40BD" w:rsidRDefault="00172124" w:rsidP="009736FF">
      <w:pPr>
        <w:spacing w:after="0"/>
        <w:rPr>
          <w:b/>
          <w:sz w:val="2"/>
        </w:rPr>
      </w:pPr>
    </w:p>
    <w:p w:rsidR="009736FF" w:rsidRPr="00075F50" w:rsidRDefault="009736FF" w:rsidP="009736FF">
      <w:pPr>
        <w:spacing w:after="0"/>
        <w:rPr>
          <w:b/>
          <w:color w:val="4F6228" w:themeColor="accent3" w:themeShade="80"/>
          <w:sz w:val="12"/>
        </w:rPr>
      </w:pPr>
    </w:p>
    <w:p w:rsidR="00172124" w:rsidRPr="007F7270" w:rsidRDefault="00172124" w:rsidP="009736FF">
      <w:pPr>
        <w:spacing w:after="0"/>
        <w:rPr>
          <w:b/>
          <w:color w:val="17365D" w:themeColor="text2" w:themeShade="BF"/>
        </w:rPr>
      </w:pPr>
      <w:r w:rsidRPr="007F7270">
        <w:rPr>
          <w:b/>
          <w:color w:val="17365D" w:themeColor="text2" w:themeShade="BF"/>
        </w:rPr>
        <w:t>Propina de inscrição:</w:t>
      </w:r>
    </w:p>
    <w:p w:rsidR="001B79D4" w:rsidRPr="00172124" w:rsidRDefault="00C73D90" w:rsidP="009736FF">
      <w:pPr>
        <w:spacing w:after="0"/>
      </w:pPr>
      <w:sdt>
        <w:sdtPr>
          <w:id w:val="-41732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60E84">
        <w:t xml:space="preserve"> Estudantes (sem</w:t>
      </w:r>
      <w:r w:rsidR="001B79D4" w:rsidRPr="00172124">
        <w:t xml:space="preserve"> certificado</w:t>
      </w:r>
      <w:r w:rsidR="00774280">
        <w:t xml:space="preserve"> e sem visita</w:t>
      </w:r>
      <w:r w:rsidR="001B79D4" w:rsidRPr="00172124">
        <w:t>): gratuito</w:t>
      </w:r>
      <w:r w:rsidR="001B79D4">
        <w:t xml:space="preserve">, mas </w:t>
      </w:r>
      <w:r w:rsidR="006D1DC9">
        <w:t xml:space="preserve">obrigatório o envio da ficha de </w:t>
      </w:r>
      <w:r w:rsidR="001B79D4">
        <w:t>inscrição</w:t>
      </w:r>
    </w:p>
    <w:p w:rsidR="006D1DC9" w:rsidRDefault="006D1DC9" w:rsidP="009736FF">
      <w:pPr>
        <w:spacing w:after="0"/>
        <w:rPr>
          <w:b/>
        </w:rPr>
        <w:sectPr w:rsidR="006D1DC9" w:rsidSect="007F7270">
          <w:pgSz w:w="11906" w:h="16838"/>
          <w:pgMar w:top="1417" w:right="282" w:bottom="0" w:left="851" w:header="708" w:footer="708" w:gutter="0"/>
          <w:cols w:space="708"/>
          <w:docGrid w:linePitch="360"/>
        </w:sectPr>
      </w:pPr>
    </w:p>
    <w:p w:rsidR="009736FF" w:rsidRPr="00075F50" w:rsidRDefault="009736FF" w:rsidP="009736FF">
      <w:pPr>
        <w:spacing w:after="0"/>
        <w:rPr>
          <w:b/>
          <w:color w:val="auto"/>
          <w:sz w:val="14"/>
        </w:rPr>
      </w:pPr>
    </w:p>
    <w:p w:rsidR="001B79D4" w:rsidRPr="007938BA" w:rsidRDefault="005463DF" w:rsidP="009736FF">
      <w:pPr>
        <w:spacing w:after="0"/>
        <w:rPr>
          <w:b/>
          <w:color w:val="auto"/>
        </w:rPr>
      </w:pPr>
      <w:r>
        <w:rPr>
          <w:b/>
          <w:color w:val="auto"/>
        </w:rPr>
        <w:t>At</w:t>
      </w:r>
      <w:r w:rsidR="008200B6">
        <w:rPr>
          <w:b/>
          <w:color w:val="auto"/>
        </w:rPr>
        <w:t xml:space="preserve">é </w:t>
      </w:r>
      <w:r w:rsidR="00F010A8">
        <w:rPr>
          <w:b/>
          <w:color w:val="auto"/>
        </w:rPr>
        <w:t>5</w:t>
      </w:r>
      <w:r w:rsidR="00906B78">
        <w:rPr>
          <w:b/>
          <w:color w:val="auto"/>
        </w:rPr>
        <w:t xml:space="preserve"> de m</w:t>
      </w:r>
      <w:r w:rsidR="001B79D4" w:rsidRPr="007938BA">
        <w:rPr>
          <w:b/>
          <w:color w:val="auto"/>
        </w:rPr>
        <w:t>aio</w:t>
      </w:r>
    </w:p>
    <w:p w:rsidR="00774280" w:rsidRDefault="00C73D90" w:rsidP="00774280">
      <w:pPr>
        <w:spacing w:after="0"/>
      </w:pPr>
      <w:sdt>
        <w:sdtPr>
          <w:id w:val="8397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DC9">
            <w:rPr>
              <w:rFonts w:ascii="MS Gothic" w:eastAsia="MS Gothic" w:hAnsi="MS Gothic" w:hint="eastAsia"/>
            </w:rPr>
            <w:t>☐</w:t>
          </w:r>
        </w:sdtContent>
      </w:sdt>
      <w:r w:rsidR="00774280" w:rsidRPr="00172124">
        <w:t xml:space="preserve"> Estudantes (c</w:t>
      </w:r>
      <w:r w:rsidR="00774280">
        <w:t>om</w:t>
      </w:r>
      <w:r w:rsidR="00774280" w:rsidRPr="00172124">
        <w:t xml:space="preserve"> </w:t>
      </w:r>
      <w:r w:rsidR="00380D34">
        <w:t>creditação, visita de d</w:t>
      </w:r>
      <w:r w:rsidR="00774280">
        <w:t>omingo obrigatória):</w:t>
      </w:r>
      <w:r w:rsidR="00774280" w:rsidRPr="00172124">
        <w:t xml:space="preserve"> </w:t>
      </w:r>
      <w:r w:rsidR="00F010A8">
        <w:t>35</w:t>
      </w:r>
      <w:r w:rsidR="00774280" w:rsidRPr="00172124">
        <w:t xml:space="preserve"> euros</w:t>
      </w:r>
      <w:r w:rsidR="00774280">
        <w:t xml:space="preserve"> </w:t>
      </w:r>
    </w:p>
    <w:p w:rsidR="00774280" w:rsidRPr="00774280" w:rsidRDefault="00774280" w:rsidP="00774280">
      <w:pPr>
        <w:spacing w:after="0"/>
        <w:rPr>
          <w:sz w:val="4"/>
          <w:szCs w:val="4"/>
        </w:rPr>
      </w:pPr>
    </w:p>
    <w:p w:rsidR="009736FF" w:rsidRDefault="00C73D90" w:rsidP="009736FF">
      <w:pPr>
        <w:spacing w:after="0"/>
      </w:pPr>
      <w:sdt>
        <w:sdtPr>
          <w:id w:val="18704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80">
            <w:rPr>
              <w:rFonts w:ascii="MS Gothic" w:eastAsia="MS Gothic" w:hAnsi="MS Gothic" w:hint="eastAsia"/>
            </w:rPr>
            <w:t>☐</w:t>
          </w:r>
        </w:sdtContent>
      </w:sdt>
      <w:r w:rsidR="00774280" w:rsidRPr="00172124">
        <w:t xml:space="preserve"> </w:t>
      </w:r>
      <w:r w:rsidR="00172124" w:rsidRPr="00172124">
        <w:t>Estudantes (c</w:t>
      </w:r>
      <w:r w:rsidR="00A35A07">
        <w:t>om</w:t>
      </w:r>
      <w:r w:rsidR="00172124" w:rsidRPr="00172124">
        <w:t xml:space="preserve"> entrega de certificado</w:t>
      </w:r>
      <w:r w:rsidR="00380D34">
        <w:t>, sem visita de d</w:t>
      </w:r>
      <w:r w:rsidR="00A35A07">
        <w:t>omingo</w:t>
      </w:r>
      <w:r w:rsidR="00390540">
        <w:t>)</w:t>
      </w:r>
      <w:r w:rsidR="00172124" w:rsidRPr="00172124">
        <w:t xml:space="preserve">: </w:t>
      </w:r>
      <w:r w:rsidR="00D07C0B">
        <w:t>10</w:t>
      </w:r>
      <w:r w:rsidR="00172124" w:rsidRPr="00172124">
        <w:t xml:space="preserve"> euros</w:t>
      </w:r>
      <w:r w:rsidR="00A35A07">
        <w:t xml:space="preserve"> </w:t>
      </w:r>
    </w:p>
    <w:p w:rsidR="009736FF" w:rsidRPr="009736FF" w:rsidRDefault="009736FF" w:rsidP="009736FF">
      <w:pPr>
        <w:spacing w:after="0"/>
        <w:rPr>
          <w:sz w:val="4"/>
          <w:szCs w:val="4"/>
        </w:rPr>
      </w:pPr>
    </w:p>
    <w:p w:rsidR="00A35A07" w:rsidRDefault="00C73D90" w:rsidP="009736FF">
      <w:pPr>
        <w:spacing w:after="0"/>
      </w:pPr>
      <w:sdt>
        <w:sdtPr>
          <w:id w:val="44520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07">
            <w:rPr>
              <w:rFonts w:ascii="MS Gothic" w:eastAsia="MS Gothic" w:hAnsi="MS Gothic" w:hint="eastAsia"/>
            </w:rPr>
            <w:t>☐</w:t>
          </w:r>
        </w:sdtContent>
      </w:sdt>
      <w:r w:rsidR="00A35A07" w:rsidRPr="00172124">
        <w:t xml:space="preserve"> Estudantes (c</w:t>
      </w:r>
      <w:r w:rsidR="00A35A07">
        <w:t>om</w:t>
      </w:r>
      <w:r w:rsidR="00A35A07" w:rsidRPr="00172124">
        <w:t xml:space="preserve"> entrega de certificado</w:t>
      </w:r>
      <w:r w:rsidR="00380D34">
        <w:t xml:space="preserve"> e com visita de d</w:t>
      </w:r>
      <w:r w:rsidR="00A35A07">
        <w:t>omingo):</w:t>
      </w:r>
      <w:r w:rsidR="00A35A07" w:rsidRPr="00172124">
        <w:t xml:space="preserve"> </w:t>
      </w:r>
      <w:r w:rsidR="00F010A8">
        <w:t>30</w:t>
      </w:r>
      <w:r w:rsidR="00A35A07" w:rsidRPr="00172124">
        <w:t xml:space="preserve"> euros</w:t>
      </w:r>
      <w:r w:rsidR="00A35A07">
        <w:t xml:space="preserve"> </w:t>
      </w:r>
    </w:p>
    <w:p w:rsidR="009736FF" w:rsidRPr="009736FF" w:rsidRDefault="009736FF" w:rsidP="009736FF">
      <w:pPr>
        <w:spacing w:after="0"/>
        <w:rPr>
          <w:sz w:val="4"/>
          <w:szCs w:val="4"/>
        </w:rPr>
      </w:pPr>
    </w:p>
    <w:p w:rsidR="00360E84" w:rsidRDefault="00C73D90" w:rsidP="00360E84">
      <w:pPr>
        <w:spacing w:after="0"/>
      </w:pPr>
      <w:sdt>
        <w:sdtPr>
          <w:id w:val="-214325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E84">
            <w:rPr>
              <w:rFonts w:ascii="MS Gothic" w:eastAsia="MS Gothic" w:hAnsi="MS Gothic" w:hint="eastAsia"/>
            </w:rPr>
            <w:t>☐</w:t>
          </w:r>
        </w:sdtContent>
      </w:sdt>
      <w:r w:rsidR="00360E84">
        <w:t xml:space="preserve"> O</w:t>
      </w:r>
      <w:r w:rsidR="00F010A8">
        <w:t>utros - com creditação CCPFC: 50</w:t>
      </w:r>
      <w:r w:rsidR="00360E84" w:rsidRPr="00172124">
        <w:t xml:space="preserve"> euros</w:t>
      </w:r>
      <w:r w:rsidR="00360E84">
        <w:t xml:space="preserve"> (visita de domingo é obrigatória)</w:t>
      </w:r>
    </w:p>
    <w:p w:rsidR="009736FF" w:rsidRPr="009736FF" w:rsidRDefault="009736FF" w:rsidP="009736FF">
      <w:pPr>
        <w:spacing w:after="0"/>
        <w:rPr>
          <w:sz w:val="4"/>
          <w:szCs w:val="4"/>
        </w:rPr>
      </w:pPr>
    </w:p>
    <w:p w:rsidR="00B05D30" w:rsidRDefault="00C73D90" w:rsidP="009736FF">
      <w:pPr>
        <w:spacing w:after="0"/>
      </w:pPr>
      <w:sdt>
        <w:sdtPr>
          <w:id w:val="-129135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390">
            <w:rPr>
              <w:rFonts w:ascii="MS Gothic" w:eastAsia="MS Gothic" w:hAnsi="MS Gothic" w:hint="eastAsia"/>
            </w:rPr>
            <w:t>☐</w:t>
          </w:r>
        </w:sdtContent>
      </w:sdt>
      <w:r w:rsidR="00A35A07">
        <w:t xml:space="preserve"> Outros - sem creditação e sem visita de </w:t>
      </w:r>
      <w:r w:rsidR="00380D34">
        <w:t>d</w:t>
      </w:r>
      <w:r w:rsidR="00A35A07">
        <w:t>omingo</w:t>
      </w:r>
      <w:r w:rsidR="00172124" w:rsidRPr="00172124">
        <w:t xml:space="preserve">: </w:t>
      </w:r>
      <w:r w:rsidR="00F010A8">
        <w:t>45</w:t>
      </w:r>
      <w:r w:rsidR="00172124" w:rsidRPr="00172124">
        <w:t xml:space="preserve"> euros</w:t>
      </w:r>
    </w:p>
    <w:p w:rsidR="009736FF" w:rsidRPr="009736FF" w:rsidRDefault="009736FF" w:rsidP="009736FF">
      <w:pPr>
        <w:spacing w:after="0"/>
        <w:rPr>
          <w:sz w:val="4"/>
          <w:szCs w:val="4"/>
        </w:rPr>
      </w:pPr>
    </w:p>
    <w:p w:rsidR="00B05D30" w:rsidRDefault="00C73D90" w:rsidP="009736FF">
      <w:pPr>
        <w:spacing w:after="0"/>
      </w:pPr>
      <w:sdt>
        <w:sdtPr>
          <w:id w:val="-111058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D30">
            <w:rPr>
              <w:rFonts w:ascii="MS Gothic" w:eastAsia="MS Gothic" w:hAnsi="MS Gothic" w:hint="eastAsia"/>
            </w:rPr>
            <w:t>☐</w:t>
          </w:r>
        </w:sdtContent>
      </w:sdt>
      <w:r w:rsidR="00B05D30">
        <w:t xml:space="preserve"> Outros - </w:t>
      </w:r>
      <w:r w:rsidR="00380D34">
        <w:t>sem creditação e com visita de d</w:t>
      </w:r>
      <w:r w:rsidR="00B05D30">
        <w:t>omingo</w:t>
      </w:r>
      <w:r w:rsidR="00B05D30" w:rsidRPr="00172124">
        <w:t xml:space="preserve">: </w:t>
      </w:r>
      <w:r w:rsidR="00F010A8">
        <w:t>60</w:t>
      </w:r>
      <w:r w:rsidR="00B05D30" w:rsidRPr="00172124">
        <w:t xml:space="preserve"> euros</w:t>
      </w:r>
    </w:p>
    <w:p w:rsidR="009736FF" w:rsidRPr="009736FF" w:rsidRDefault="009736FF" w:rsidP="009736FF">
      <w:pPr>
        <w:spacing w:after="0"/>
        <w:rPr>
          <w:sz w:val="4"/>
          <w:szCs w:val="4"/>
        </w:rPr>
      </w:pPr>
    </w:p>
    <w:p w:rsidR="00774280" w:rsidRDefault="00774280" w:rsidP="009736FF">
      <w:pPr>
        <w:spacing w:after="0"/>
        <w:rPr>
          <w:b/>
        </w:rPr>
      </w:pPr>
    </w:p>
    <w:p w:rsidR="001B79D4" w:rsidRDefault="00137B98" w:rsidP="009736FF">
      <w:pPr>
        <w:spacing w:after="0"/>
        <w:rPr>
          <w:b/>
        </w:rPr>
      </w:pPr>
      <w:r>
        <w:rPr>
          <w:b/>
        </w:rPr>
        <w:t xml:space="preserve">A </w:t>
      </w:r>
      <w:r w:rsidR="00F010A8">
        <w:rPr>
          <w:b/>
        </w:rPr>
        <w:t>partir de 6</w:t>
      </w:r>
      <w:r w:rsidR="001B79D4">
        <w:rPr>
          <w:b/>
        </w:rPr>
        <w:t xml:space="preserve"> de </w:t>
      </w:r>
      <w:r w:rsidR="00906B78">
        <w:rPr>
          <w:b/>
        </w:rPr>
        <w:t>m</w:t>
      </w:r>
      <w:r w:rsidR="001B79D4">
        <w:rPr>
          <w:b/>
        </w:rPr>
        <w:t>aio</w:t>
      </w:r>
    </w:p>
    <w:p w:rsidR="00774280" w:rsidRDefault="00C73D90" w:rsidP="009736FF">
      <w:pPr>
        <w:spacing w:after="0"/>
      </w:pPr>
      <w:sdt>
        <w:sdtPr>
          <w:id w:val="213096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D4">
            <w:rPr>
              <w:rFonts w:ascii="MS Gothic" w:eastAsia="MS Gothic" w:hAnsi="MS Gothic" w:hint="eastAsia"/>
            </w:rPr>
            <w:t>☐</w:t>
          </w:r>
        </w:sdtContent>
      </w:sdt>
      <w:r w:rsidR="00067C1D" w:rsidRPr="00067C1D">
        <w:t xml:space="preserve"> </w:t>
      </w:r>
      <w:r w:rsidR="00774280" w:rsidRPr="00172124">
        <w:t>Estudantes (c</w:t>
      </w:r>
      <w:r w:rsidR="00774280">
        <w:t>om</w:t>
      </w:r>
      <w:r w:rsidR="00774280" w:rsidRPr="00172124">
        <w:t xml:space="preserve"> </w:t>
      </w:r>
      <w:r w:rsidR="00380D34">
        <w:t>creditação, visita de d</w:t>
      </w:r>
      <w:r w:rsidR="00774280">
        <w:t>omingo obrigatória):</w:t>
      </w:r>
      <w:r w:rsidR="00774280" w:rsidRPr="00172124">
        <w:t xml:space="preserve"> </w:t>
      </w:r>
      <w:r w:rsidR="00F010A8">
        <w:t>45</w:t>
      </w:r>
      <w:r w:rsidR="00774280" w:rsidRPr="00172124">
        <w:t xml:space="preserve"> euros</w:t>
      </w:r>
    </w:p>
    <w:p w:rsidR="00774280" w:rsidRPr="00774280" w:rsidRDefault="00774280" w:rsidP="009736FF">
      <w:pPr>
        <w:spacing w:after="0"/>
        <w:rPr>
          <w:sz w:val="4"/>
          <w:szCs w:val="4"/>
        </w:rPr>
      </w:pPr>
    </w:p>
    <w:p w:rsidR="001B79D4" w:rsidRDefault="00C73D90" w:rsidP="009736FF">
      <w:pPr>
        <w:spacing w:after="0"/>
      </w:pPr>
      <w:sdt>
        <w:sdtPr>
          <w:id w:val="97565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80">
            <w:rPr>
              <w:rFonts w:ascii="MS Gothic" w:eastAsia="MS Gothic" w:hAnsi="MS Gothic" w:hint="eastAsia"/>
            </w:rPr>
            <w:t>☐</w:t>
          </w:r>
        </w:sdtContent>
      </w:sdt>
      <w:r w:rsidR="00774280" w:rsidRPr="00172124">
        <w:t xml:space="preserve"> </w:t>
      </w:r>
      <w:r w:rsidR="00067C1D" w:rsidRPr="00172124">
        <w:t>Estudantes (c</w:t>
      </w:r>
      <w:r w:rsidR="00067C1D">
        <w:t>om</w:t>
      </w:r>
      <w:r w:rsidR="00067C1D" w:rsidRPr="00172124">
        <w:t xml:space="preserve"> entrega de certificado</w:t>
      </w:r>
      <w:r w:rsidR="00380D34">
        <w:t>, sem visita de d</w:t>
      </w:r>
      <w:r w:rsidR="00067C1D">
        <w:t>omingo)</w:t>
      </w:r>
      <w:r w:rsidR="00D07C0B">
        <w:t>: 20</w:t>
      </w:r>
      <w:r w:rsidR="001B79D4" w:rsidRPr="00172124">
        <w:t xml:space="preserve"> euros</w:t>
      </w:r>
    </w:p>
    <w:p w:rsidR="009736FF" w:rsidRPr="009736FF" w:rsidRDefault="009736FF" w:rsidP="009736FF">
      <w:pPr>
        <w:spacing w:after="0"/>
        <w:rPr>
          <w:sz w:val="4"/>
          <w:szCs w:val="4"/>
        </w:rPr>
      </w:pPr>
    </w:p>
    <w:p w:rsidR="00067C1D" w:rsidRDefault="00C73D90" w:rsidP="009736FF">
      <w:pPr>
        <w:spacing w:after="0"/>
      </w:pPr>
      <w:sdt>
        <w:sdtPr>
          <w:id w:val="-201389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C1D">
            <w:rPr>
              <w:rFonts w:ascii="MS Gothic" w:eastAsia="MS Gothic" w:hAnsi="MS Gothic" w:hint="eastAsia"/>
            </w:rPr>
            <w:t>☐</w:t>
          </w:r>
        </w:sdtContent>
      </w:sdt>
      <w:r w:rsidR="00067C1D" w:rsidRPr="00172124">
        <w:t xml:space="preserve"> Estudantes (c</w:t>
      </w:r>
      <w:r w:rsidR="00067C1D">
        <w:t>om</w:t>
      </w:r>
      <w:r w:rsidR="00067C1D" w:rsidRPr="00172124">
        <w:t xml:space="preserve"> entrega de certificado</w:t>
      </w:r>
      <w:r w:rsidR="00067C1D">
        <w:t xml:space="preserve"> e com visita de </w:t>
      </w:r>
      <w:r w:rsidR="00380D34">
        <w:t>d</w:t>
      </w:r>
      <w:r w:rsidR="00067C1D">
        <w:t>omingo):</w:t>
      </w:r>
      <w:r w:rsidR="00067C1D" w:rsidRPr="00172124">
        <w:t xml:space="preserve"> </w:t>
      </w:r>
      <w:r w:rsidR="00F010A8">
        <w:t>40</w:t>
      </w:r>
      <w:r w:rsidR="00067C1D" w:rsidRPr="00172124">
        <w:t xml:space="preserve"> euros</w:t>
      </w:r>
      <w:r w:rsidR="00067C1D">
        <w:t xml:space="preserve"> </w:t>
      </w:r>
    </w:p>
    <w:p w:rsidR="009736FF" w:rsidRPr="009736FF" w:rsidRDefault="009736FF" w:rsidP="009736FF">
      <w:pPr>
        <w:spacing w:after="0"/>
        <w:rPr>
          <w:sz w:val="4"/>
          <w:szCs w:val="4"/>
        </w:rPr>
      </w:pPr>
    </w:p>
    <w:p w:rsidR="00774280" w:rsidRDefault="00C73D90" w:rsidP="00774280">
      <w:pPr>
        <w:spacing w:after="0"/>
      </w:pPr>
      <w:sdt>
        <w:sdtPr>
          <w:id w:val="-141971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FF">
            <w:rPr>
              <w:rFonts w:ascii="MS Gothic" w:eastAsia="MS Gothic" w:hAnsi="MS Gothic" w:hint="eastAsia"/>
            </w:rPr>
            <w:t>☐</w:t>
          </w:r>
        </w:sdtContent>
      </w:sdt>
      <w:r w:rsidR="009736FF" w:rsidRPr="00172124">
        <w:t xml:space="preserve"> </w:t>
      </w:r>
      <w:r w:rsidR="00774280">
        <w:t>Outros - com creditação CCPFC</w:t>
      </w:r>
      <w:r w:rsidR="00774280" w:rsidRPr="00172124">
        <w:t xml:space="preserve">: </w:t>
      </w:r>
      <w:r w:rsidR="00F010A8">
        <w:t>70</w:t>
      </w:r>
      <w:r w:rsidR="00774280" w:rsidRPr="00172124">
        <w:t xml:space="preserve"> euros</w:t>
      </w:r>
      <w:r w:rsidR="00774280">
        <w:t xml:space="preserve"> (visita de domingo é obrigatória)</w:t>
      </w:r>
    </w:p>
    <w:p w:rsidR="00774280" w:rsidRDefault="00C73D90" w:rsidP="00774280">
      <w:pPr>
        <w:spacing w:after="0"/>
      </w:pPr>
      <w:sdt>
        <w:sdtPr>
          <w:id w:val="-3943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80">
            <w:rPr>
              <w:rFonts w:ascii="MS Gothic" w:eastAsia="MS Gothic" w:hAnsi="MS Gothic" w:hint="eastAsia"/>
            </w:rPr>
            <w:t>☐</w:t>
          </w:r>
        </w:sdtContent>
      </w:sdt>
      <w:r w:rsidR="00774280">
        <w:t xml:space="preserve"> Outros - sem creditação e sem visita de </w:t>
      </w:r>
      <w:r w:rsidR="00380D34">
        <w:t>d</w:t>
      </w:r>
      <w:r w:rsidR="00774280">
        <w:t>omingo</w:t>
      </w:r>
      <w:r w:rsidR="00774280" w:rsidRPr="00172124">
        <w:t xml:space="preserve">: </w:t>
      </w:r>
      <w:r w:rsidR="00F010A8">
        <w:t>65</w:t>
      </w:r>
      <w:r w:rsidR="00774280" w:rsidRPr="00172124">
        <w:t xml:space="preserve"> euros</w:t>
      </w:r>
    </w:p>
    <w:p w:rsidR="00774280" w:rsidRPr="00774280" w:rsidRDefault="00774280" w:rsidP="00774280">
      <w:pPr>
        <w:spacing w:after="0"/>
        <w:rPr>
          <w:sz w:val="4"/>
          <w:szCs w:val="4"/>
        </w:rPr>
      </w:pPr>
    </w:p>
    <w:p w:rsidR="00774280" w:rsidRDefault="00C73D90" w:rsidP="00774280">
      <w:pPr>
        <w:spacing w:after="0"/>
        <w:sectPr w:rsidR="00774280" w:rsidSect="009736FF">
          <w:type w:val="continuous"/>
          <w:pgSz w:w="11906" w:h="16838"/>
          <w:pgMar w:top="1417" w:right="849" w:bottom="1417" w:left="1276" w:header="708" w:footer="708" w:gutter="0"/>
          <w:cols w:num="2" w:space="708"/>
          <w:docGrid w:linePitch="360"/>
        </w:sectPr>
      </w:pPr>
      <w:sdt>
        <w:sdtPr>
          <w:id w:val="198465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80">
            <w:rPr>
              <w:rFonts w:ascii="MS Gothic" w:eastAsia="MS Gothic" w:hAnsi="MS Gothic" w:hint="eastAsia"/>
            </w:rPr>
            <w:t>☐</w:t>
          </w:r>
        </w:sdtContent>
      </w:sdt>
      <w:r w:rsidR="00774280" w:rsidRPr="00172124">
        <w:t xml:space="preserve"> </w:t>
      </w:r>
      <w:r w:rsidR="00774280">
        <w:t xml:space="preserve"> Outros - sem creditação e com visita de </w:t>
      </w:r>
      <w:r w:rsidR="00380D34">
        <w:t>d</w:t>
      </w:r>
      <w:r w:rsidR="00774280">
        <w:t>omingo</w:t>
      </w:r>
      <w:r w:rsidR="00774280" w:rsidRPr="00172124">
        <w:t xml:space="preserve">: </w:t>
      </w:r>
      <w:r w:rsidR="00F010A8">
        <w:t>80</w:t>
      </w:r>
      <w:r w:rsidR="00774280" w:rsidRPr="00172124">
        <w:t xml:space="preserve"> euros</w:t>
      </w:r>
    </w:p>
    <w:p w:rsidR="00774280" w:rsidRPr="002A7F05" w:rsidRDefault="00774280" w:rsidP="00774280">
      <w:pPr>
        <w:spacing w:after="0"/>
        <w:rPr>
          <w:color w:val="984806" w:themeColor="accent6" w:themeShade="80"/>
        </w:rPr>
        <w:sectPr w:rsidR="00774280" w:rsidRPr="002A7F05" w:rsidSect="009736FF">
          <w:type w:val="continuous"/>
          <w:pgSz w:w="11906" w:h="16838"/>
          <w:pgMar w:top="1417" w:right="849" w:bottom="1417" w:left="1276" w:header="708" w:footer="708" w:gutter="0"/>
          <w:cols w:num="2" w:space="708"/>
          <w:docGrid w:linePitch="360"/>
        </w:sectPr>
      </w:pPr>
    </w:p>
    <w:p w:rsidR="009C60E1" w:rsidRPr="007F7270" w:rsidRDefault="00774280" w:rsidP="009736FF">
      <w:pPr>
        <w:spacing w:after="0"/>
        <w:rPr>
          <w:b/>
          <w:color w:val="17365D" w:themeColor="text2" w:themeShade="BF"/>
        </w:rPr>
      </w:pPr>
      <w:r w:rsidRPr="007F7270">
        <w:rPr>
          <w:b/>
          <w:color w:val="17365D" w:themeColor="text2" w:themeShade="BF"/>
        </w:rPr>
        <w:t>N</w:t>
      </w:r>
      <w:r w:rsidR="009C60E1" w:rsidRPr="007F7270">
        <w:rPr>
          <w:b/>
          <w:color w:val="17365D" w:themeColor="text2" w:themeShade="BF"/>
        </w:rPr>
        <w:t>ota: Os valores de inscrição não incluem refeições.</w:t>
      </w:r>
    </w:p>
    <w:p w:rsidR="009736FF" w:rsidRPr="007F7270" w:rsidRDefault="009736FF" w:rsidP="009736FF">
      <w:pPr>
        <w:spacing w:after="0"/>
        <w:rPr>
          <w:b/>
          <w:color w:val="17365D" w:themeColor="text2" w:themeShade="BF"/>
          <w:sz w:val="2"/>
        </w:rPr>
      </w:pPr>
    </w:p>
    <w:p w:rsidR="00172124" w:rsidRPr="007F7270" w:rsidRDefault="005463DF" w:rsidP="009736FF">
      <w:pPr>
        <w:spacing w:after="0"/>
        <w:rPr>
          <w:b/>
          <w:color w:val="17365D" w:themeColor="text2" w:themeShade="BF"/>
        </w:rPr>
      </w:pPr>
      <w:r w:rsidRPr="007F7270">
        <w:rPr>
          <w:b/>
          <w:color w:val="17365D" w:themeColor="text2" w:themeShade="BF"/>
        </w:rPr>
        <w:t>Formas de pagamento:</w:t>
      </w:r>
    </w:p>
    <w:p w:rsidR="007914D7" w:rsidRDefault="00C73D90" w:rsidP="00F010A8">
      <w:pPr>
        <w:spacing w:after="0"/>
      </w:pPr>
      <w:sdt>
        <w:sdtPr>
          <w:id w:val="28370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FF">
            <w:rPr>
              <w:rFonts w:ascii="MS Gothic" w:eastAsia="MS Gothic" w:hAnsi="MS Gothic" w:hint="eastAsia"/>
            </w:rPr>
            <w:t>☐</w:t>
          </w:r>
        </w:sdtContent>
      </w:sdt>
      <w:r w:rsidR="00172124">
        <w:t xml:space="preserve"> </w:t>
      </w:r>
      <w:r w:rsidR="00172124" w:rsidRPr="001B79D4">
        <w:rPr>
          <w:b/>
        </w:rPr>
        <w:t>Pagamento presencial</w:t>
      </w:r>
      <w:r w:rsidR="00172124">
        <w:t xml:space="preserve"> junto d</w:t>
      </w:r>
      <w:r w:rsidR="007F7270">
        <w:t>a Unidade de Eventos, Comunicação e Relações Externas a</w:t>
      </w:r>
      <w:r w:rsidR="009C40BD">
        <w:t xml:space="preserve">través de </w:t>
      </w:r>
      <w:r w:rsidR="007F7270">
        <w:t xml:space="preserve">referência de </w:t>
      </w:r>
      <w:r w:rsidR="009C40BD">
        <w:t xml:space="preserve">multibanco </w:t>
      </w:r>
      <w:r w:rsidR="00172124">
        <w:t>(horário de f</w:t>
      </w:r>
      <w:r w:rsidR="00380D34">
        <w:t>uncionamento: dias úte</w:t>
      </w:r>
      <w:r w:rsidR="007F7270">
        <w:t>is das 9h30 - 12h30 | 14h00 - 16h3</w:t>
      </w:r>
      <w:r w:rsidR="00172124">
        <w:t>0)</w:t>
      </w:r>
      <w:r w:rsidR="007914D7">
        <w:t>. A presente ficha de inscrição também deverá ser entregue, devidamente preenchida.</w:t>
      </w:r>
    </w:p>
    <w:p w:rsidR="00F010A8" w:rsidRDefault="00F010A8" w:rsidP="00F010A8">
      <w:pPr>
        <w:spacing w:after="0"/>
      </w:pPr>
    </w:p>
    <w:p w:rsidR="000F5ED3" w:rsidRPr="000F5ED3" w:rsidRDefault="00C73D90" w:rsidP="009736FF">
      <w:pPr>
        <w:spacing w:after="0"/>
        <w:rPr>
          <w:color w:val="auto"/>
          <w:u w:val="single"/>
        </w:rPr>
      </w:pPr>
      <w:sdt>
        <w:sdtPr>
          <w:id w:val="120753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D4">
            <w:rPr>
              <w:rFonts w:ascii="MS Gothic" w:eastAsia="MS Gothic" w:hAnsi="MS Gothic" w:hint="eastAsia"/>
            </w:rPr>
            <w:t>☐</w:t>
          </w:r>
        </w:sdtContent>
      </w:sdt>
      <w:r w:rsidR="001B79D4">
        <w:t xml:space="preserve">Por </w:t>
      </w:r>
      <w:r w:rsidR="001B79D4" w:rsidRPr="001B79D4">
        <w:rPr>
          <w:b/>
        </w:rPr>
        <w:t>cartão de crédito</w:t>
      </w:r>
      <w:r w:rsidR="00EC425C">
        <w:t xml:space="preserve">: </w:t>
      </w:r>
      <w:hyperlink r:id="rId7" w:history="1">
        <w:r w:rsidR="00EC425C" w:rsidRPr="000F5ED3">
          <w:rPr>
            <w:rStyle w:val="Hiperligao"/>
            <w:color w:val="002060"/>
          </w:rPr>
          <w:t>https://www.letras.up.pt/gi/por/eventos.asp?tt=fa&amp;ln=por</w:t>
        </w:r>
      </w:hyperlink>
    </w:p>
    <w:p w:rsidR="001B79D4" w:rsidRPr="009C40BD" w:rsidRDefault="001B79D4" w:rsidP="009736FF">
      <w:pPr>
        <w:spacing w:after="0"/>
        <w:rPr>
          <w:b/>
          <w:color w:val="003300"/>
          <w:sz w:val="8"/>
        </w:rPr>
      </w:pPr>
    </w:p>
    <w:p w:rsidR="00F010A8" w:rsidRDefault="00F010A8" w:rsidP="009736FF">
      <w:pPr>
        <w:spacing w:after="0" w:line="286" w:lineRule="auto"/>
        <w:rPr>
          <w:b/>
          <w:color w:val="17365D" w:themeColor="text2" w:themeShade="BF"/>
        </w:rPr>
      </w:pPr>
    </w:p>
    <w:p w:rsidR="00390540" w:rsidRPr="007F7270" w:rsidRDefault="00390540" w:rsidP="009736FF">
      <w:pPr>
        <w:spacing w:after="0" w:line="286" w:lineRule="auto"/>
        <w:rPr>
          <w:b/>
          <w:color w:val="17365D" w:themeColor="text2" w:themeShade="BF"/>
        </w:rPr>
      </w:pPr>
      <w:r w:rsidRPr="007F7270">
        <w:rPr>
          <w:b/>
          <w:color w:val="17365D" w:themeColor="text2" w:themeShade="BF"/>
        </w:rPr>
        <w:t>Para mais informações:</w:t>
      </w:r>
    </w:p>
    <w:p w:rsidR="007914D7" w:rsidRPr="000F5ED3" w:rsidRDefault="007F7270" w:rsidP="009736FF">
      <w:pPr>
        <w:spacing w:after="0" w:line="286" w:lineRule="auto"/>
        <w:rPr>
          <w:color w:val="002060"/>
        </w:rPr>
      </w:pPr>
      <w:r>
        <w:t>Unidade de Eventos</w:t>
      </w:r>
      <w:r w:rsidR="00390540" w:rsidRPr="00390540">
        <w:t xml:space="preserve">, Comunicação e </w:t>
      </w:r>
      <w:r>
        <w:t>Relações Externas</w:t>
      </w:r>
      <w:r w:rsidR="00390540" w:rsidRPr="00390540">
        <w:t xml:space="preserve">, FLUP | tel.: </w:t>
      </w:r>
      <w:r w:rsidR="002C4177">
        <w:t>+351</w:t>
      </w:r>
      <w:r w:rsidR="001535F3">
        <w:t>2260</w:t>
      </w:r>
      <w:r w:rsidR="00390540" w:rsidRPr="00390540">
        <w:t>77105 | e-mail:</w:t>
      </w:r>
      <w:r w:rsidR="003663E6">
        <w:t xml:space="preserve"> </w:t>
      </w:r>
      <w:hyperlink r:id="rId8" w:history="1">
        <w:r w:rsidRPr="00EA03DE">
          <w:rPr>
            <w:rStyle w:val="Hiperligao"/>
          </w:rPr>
          <w:t>uecre@letras.up.pt</w:t>
        </w:r>
      </w:hyperlink>
    </w:p>
    <w:sectPr w:rsidR="007914D7" w:rsidRPr="000F5ED3" w:rsidSect="009736FF">
      <w:type w:val="continuous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604BE2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6E8F70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CCC2F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287412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8CC464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23952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4694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426FFE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A4368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CA9E5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x/maPILBpIgLlnO0fZbWR92XCuAiBq2sZYwlShUbDa5bhczls/FRrmY505tqcCu47m2x8BfTHmAoHaVyz37ag==" w:salt="fmR7YMqIPsZOvMjx29Ep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2E"/>
    <w:rsid w:val="00067C1D"/>
    <w:rsid w:val="000733D5"/>
    <w:rsid w:val="00075F50"/>
    <w:rsid w:val="000D5FC5"/>
    <w:rsid w:val="000F5ED3"/>
    <w:rsid w:val="00125D42"/>
    <w:rsid w:val="00137B98"/>
    <w:rsid w:val="001535F3"/>
    <w:rsid w:val="001548A1"/>
    <w:rsid w:val="00172124"/>
    <w:rsid w:val="001B79D4"/>
    <w:rsid w:val="001F585F"/>
    <w:rsid w:val="0026087D"/>
    <w:rsid w:val="00297B38"/>
    <w:rsid w:val="002A7F05"/>
    <w:rsid w:val="002C4177"/>
    <w:rsid w:val="002D5041"/>
    <w:rsid w:val="002E637E"/>
    <w:rsid w:val="00300D1E"/>
    <w:rsid w:val="00360E84"/>
    <w:rsid w:val="003663E6"/>
    <w:rsid w:val="00380D34"/>
    <w:rsid w:val="00390540"/>
    <w:rsid w:val="003A4B59"/>
    <w:rsid w:val="003E3E51"/>
    <w:rsid w:val="003F57ED"/>
    <w:rsid w:val="00416532"/>
    <w:rsid w:val="00455CA0"/>
    <w:rsid w:val="004A03FC"/>
    <w:rsid w:val="004A1772"/>
    <w:rsid w:val="004C4810"/>
    <w:rsid w:val="004E46BA"/>
    <w:rsid w:val="005463DF"/>
    <w:rsid w:val="005616AD"/>
    <w:rsid w:val="005B554C"/>
    <w:rsid w:val="005B6004"/>
    <w:rsid w:val="005C4390"/>
    <w:rsid w:val="00604F14"/>
    <w:rsid w:val="00610453"/>
    <w:rsid w:val="0062001A"/>
    <w:rsid w:val="00640D04"/>
    <w:rsid w:val="0066686D"/>
    <w:rsid w:val="006D1DC9"/>
    <w:rsid w:val="00702CBD"/>
    <w:rsid w:val="00774280"/>
    <w:rsid w:val="007914D7"/>
    <w:rsid w:val="007938BA"/>
    <w:rsid w:val="007F7270"/>
    <w:rsid w:val="008200B6"/>
    <w:rsid w:val="008543A6"/>
    <w:rsid w:val="008646D8"/>
    <w:rsid w:val="008759DD"/>
    <w:rsid w:val="008C5037"/>
    <w:rsid w:val="00906B78"/>
    <w:rsid w:val="009736FF"/>
    <w:rsid w:val="009A18E5"/>
    <w:rsid w:val="009B71E8"/>
    <w:rsid w:val="009C40BD"/>
    <w:rsid w:val="009C60E1"/>
    <w:rsid w:val="009D42A3"/>
    <w:rsid w:val="00A1602E"/>
    <w:rsid w:val="00A35A07"/>
    <w:rsid w:val="00A50403"/>
    <w:rsid w:val="00B05D30"/>
    <w:rsid w:val="00B31D88"/>
    <w:rsid w:val="00B917CC"/>
    <w:rsid w:val="00BC4C3F"/>
    <w:rsid w:val="00C51EFC"/>
    <w:rsid w:val="00C73D90"/>
    <w:rsid w:val="00CE1B0D"/>
    <w:rsid w:val="00D07C0B"/>
    <w:rsid w:val="00D14FF6"/>
    <w:rsid w:val="00D35117"/>
    <w:rsid w:val="00E70535"/>
    <w:rsid w:val="00EC425C"/>
    <w:rsid w:val="00EE3A0F"/>
    <w:rsid w:val="00F010A8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C7D5"/>
  <w15:docId w15:val="{814A692E-AF77-45DB-8F6F-D91D69A0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2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B31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B31D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B31D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B31D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B31D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B31D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B31D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B31D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B31D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3">
    <w:name w:val="msotitle3"/>
    <w:rsid w:val="00A1602E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56"/>
      <w:szCs w:val="56"/>
      <w:lang w:eastAsia="pt-PT"/>
      <w14:ligatures w14:val="standard"/>
      <w14:cntxtAlt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1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602E"/>
    <w:rPr>
      <w:rFonts w:ascii="Tahoma" w:eastAsia="Times New Roman" w:hAnsi="Tahoma" w:cs="Tahoma"/>
      <w:color w:val="000000"/>
      <w:kern w:val="28"/>
      <w:sz w:val="16"/>
      <w:szCs w:val="16"/>
      <w:lang w:eastAsia="pt-PT"/>
      <w14:ligatures w14:val="standard"/>
      <w14:cntxtAlts/>
    </w:rPr>
  </w:style>
  <w:style w:type="character" w:styleId="TextodoMarcadordePosio">
    <w:name w:val="Placeholder Text"/>
    <w:basedOn w:val="Tipodeletrapredefinidodopargrafo"/>
    <w:uiPriority w:val="99"/>
    <w:semiHidden/>
    <w:rsid w:val="00A1602E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locked/>
    <w:rsid w:val="007914D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locked/>
    <w:rsid w:val="00390540"/>
    <w:rPr>
      <w:color w:val="800080" w:themeColor="followedHyperlink"/>
      <w:u w:val="single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B31D88"/>
    <w:pPr>
      <w:spacing w:after="0" w:line="240" w:lineRule="auto"/>
      <w:ind w:left="4252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B31D88"/>
    <w:pPr>
      <w:spacing w:after="0"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31D88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31D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31D88"/>
    <w:rPr>
      <w:rFonts w:ascii="Calibri" w:eastAsia="Times New Roman" w:hAnsi="Calibri" w:cs="Calibri"/>
      <w:b/>
      <w:bCs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B31D88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B31D88"/>
    <w:pPr>
      <w:spacing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B31D88"/>
    <w:pPr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B31D88"/>
    <w:rPr>
      <w:rFonts w:ascii="Calibri" w:eastAsia="Times New Roman" w:hAnsi="Calibri" w:cs="Calibri"/>
      <w:color w:val="000000"/>
      <w:kern w:val="28"/>
      <w:sz w:val="16"/>
      <w:szCs w:val="16"/>
      <w:lang w:eastAsia="pt-PT"/>
      <w14:ligatures w14:val="standard"/>
      <w14:cntxtAlts/>
    </w:rPr>
  </w:style>
  <w:style w:type="paragraph" w:styleId="Avanonormal">
    <w:name w:val="Normal Indent"/>
    <w:basedOn w:val="Normal"/>
    <w:uiPriority w:val="99"/>
    <w:semiHidden/>
    <w:unhideWhenUsed/>
    <w:rsid w:val="00B31D88"/>
    <w:pPr>
      <w:ind w:left="708"/>
    </w:pPr>
  </w:style>
  <w:style w:type="paragraph" w:styleId="Bibliografia">
    <w:name w:val="Bibliography"/>
    <w:basedOn w:val="Normal"/>
    <w:next w:val="Normal"/>
    <w:uiPriority w:val="37"/>
    <w:semiHidden/>
    <w:unhideWhenUsed/>
    <w:rsid w:val="00B31D88"/>
  </w:style>
  <w:style w:type="paragraph" w:styleId="Cabealho">
    <w:name w:val="header"/>
    <w:basedOn w:val="Normal"/>
    <w:link w:val="CabealhoCarter"/>
    <w:uiPriority w:val="99"/>
    <w:semiHidden/>
    <w:unhideWhenUsed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31D88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pt-PT"/>
      <w14:ligatures w14:val="standard"/>
      <w14:cntxtAlts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B31D8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pt-PT"/>
      <w14:ligatures w14:val="standard"/>
      <w14:cntxtAlts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B31D8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pt-PT"/>
      <w14:ligatures w14:val="standard"/>
      <w14:cntxtAlts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B31D88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pt-PT"/>
      <w14:ligatures w14:val="standard"/>
      <w14:cntxtAlt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B31D88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pt-PT"/>
      <w14:ligatures w14:val="standard"/>
      <w14:cntxtAlt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B31D88"/>
    <w:rPr>
      <w:rFonts w:asciiTheme="majorHAnsi" w:eastAsiaTheme="majorEastAsia" w:hAnsiTheme="majorHAnsi" w:cstheme="majorBidi"/>
      <w:i/>
      <w:iCs/>
      <w:color w:val="243F60" w:themeColor="accent1" w:themeShade="7F"/>
      <w:kern w:val="28"/>
      <w:sz w:val="20"/>
      <w:szCs w:val="20"/>
      <w:lang w:eastAsia="pt-PT"/>
      <w14:ligatures w14:val="standard"/>
      <w14:cntxtAlts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B31D88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pt-PT"/>
      <w14:ligatures w14:val="standard"/>
      <w14:cntxtAlts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B31D88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pt-PT"/>
      <w14:ligatures w14:val="standard"/>
      <w14:cntxtAlts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B31D88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pt-PT"/>
      <w14:ligatures w14:val="standard"/>
      <w14:cntxtAlts/>
    </w:r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B31D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B31D88"/>
    <w:rPr>
      <w:rFonts w:asciiTheme="majorHAnsi" w:eastAsiaTheme="majorEastAsia" w:hAnsiTheme="majorHAnsi" w:cstheme="majorBidi"/>
      <w:color w:val="000000"/>
      <w:kern w:val="28"/>
      <w:sz w:val="24"/>
      <w:szCs w:val="24"/>
      <w:shd w:val="pct20" w:color="auto" w:fill="auto"/>
      <w:lang w:eastAsia="pt-PT"/>
      <w14:ligatures w14:val="standard"/>
      <w14:cntxtAlts/>
    </w:rPr>
  </w:style>
  <w:style w:type="paragraph" w:styleId="Citao">
    <w:name w:val="Quote"/>
    <w:basedOn w:val="Normal"/>
    <w:next w:val="Normal"/>
    <w:link w:val="CitaoCarter"/>
    <w:uiPriority w:val="29"/>
    <w:qFormat/>
    <w:rsid w:val="00B31D88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31D88"/>
    <w:rPr>
      <w:rFonts w:ascii="Calibri" w:eastAsia="Times New Roman" w:hAnsi="Calibri" w:cs="Calibri"/>
      <w:i/>
      <w:iCs/>
      <w:color w:val="000000" w:themeColor="text1"/>
      <w:kern w:val="28"/>
      <w:sz w:val="20"/>
      <w:szCs w:val="20"/>
      <w:lang w:eastAsia="pt-PT"/>
      <w14:ligatures w14:val="standard"/>
      <w14:cntxtAlt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31D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31D88"/>
    <w:rPr>
      <w:rFonts w:ascii="Calibri" w:eastAsia="Times New Roman" w:hAnsi="Calibri" w:cs="Calibri"/>
      <w:b/>
      <w:bCs/>
      <w:i/>
      <w:iCs/>
      <w:color w:val="4F81BD" w:themeColor="accent1"/>
      <w:kern w:val="28"/>
      <w:sz w:val="20"/>
      <w:szCs w:val="20"/>
      <w:lang w:eastAsia="pt-PT"/>
      <w14:ligatures w14:val="standard"/>
      <w14:cntxtAlts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B31D88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B31D88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B31D88"/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B31D88"/>
    <w:rPr>
      <w:rFonts w:ascii="Calibri" w:eastAsia="Times New Roman" w:hAnsi="Calibri" w:cs="Calibri"/>
      <w:color w:val="000000"/>
      <w:kern w:val="28"/>
      <w:sz w:val="16"/>
      <w:szCs w:val="16"/>
      <w:lang w:eastAsia="pt-PT"/>
      <w14:ligatures w14:val="standard"/>
      <w14:cntxtAlts/>
    </w:r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B31D8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Destinatrio">
    <w:name w:val="envelope address"/>
    <w:basedOn w:val="Normal"/>
    <w:uiPriority w:val="99"/>
    <w:semiHidden/>
    <w:unhideWhenUsed/>
    <w:rsid w:val="00B31D8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B31D88"/>
    <w:pPr>
      <w:spacing w:after="0"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B31D88"/>
    <w:rPr>
      <w:rFonts w:ascii="Calibri" w:eastAsia="Times New Roman" w:hAnsi="Calibri" w:cs="Calibri"/>
      <w:i/>
      <w:iCs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B31D88"/>
    <w:pPr>
      <w:spacing w:after="0" w:line="240" w:lineRule="auto"/>
    </w:pPr>
    <w:rPr>
      <w:rFonts w:ascii="Consolas" w:hAnsi="Consolas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B31D88"/>
    <w:rPr>
      <w:rFonts w:ascii="Consolas" w:eastAsia="Times New Roman" w:hAnsi="Consolas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B31D8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B31D88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B31D88"/>
    <w:pPr>
      <w:spacing w:after="100"/>
      <w:ind w:left="40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B31D88"/>
    <w:pPr>
      <w:spacing w:after="100"/>
      <w:ind w:left="60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B31D88"/>
    <w:pPr>
      <w:spacing w:after="100"/>
      <w:ind w:left="80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B31D88"/>
    <w:pPr>
      <w:spacing w:after="100"/>
      <w:ind w:left="10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B31D88"/>
    <w:pPr>
      <w:spacing w:after="100"/>
      <w:ind w:left="120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B31D88"/>
    <w:pPr>
      <w:spacing w:after="100"/>
      <w:ind w:left="140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B31D88"/>
    <w:pPr>
      <w:spacing w:after="100"/>
      <w:ind w:left="1600"/>
    </w:pPr>
  </w:style>
  <w:style w:type="paragraph" w:styleId="ndicedeautoridades">
    <w:name w:val="table of authorities"/>
    <w:basedOn w:val="Normal"/>
    <w:next w:val="Normal"/>
    <w:uiPriority w:val="99"/>
    <w:semiHidden/>
    <w:unhideWhenUsed/>
    <w:rsid w:val="00B31D88"/>
    <w:pPr>
      <w:spacing w:after="0"/>
      <w:ind w:left="200" w:hanging="20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B31D88"/>
    <w:pPr>
      <w:spacing w:after="0"/>
    </w:p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200" w:hanging="20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400" w:hanging="20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600" w:hanging="20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800" w:hanging="20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1000" w:hanging="20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1200" w:hanging="20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1400" w:hanging="20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1600" w:hanging="20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B31D88"/>
    <w:pPr>
      <w:spacing w:after="0" w:line="240" w:lineRule="auto"/>
      <w:ind w:left="1800" w:hanging="200"/>
    </w:p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B31D8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31D8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B31D8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31D8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31D8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31D8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31D88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unhideWhenUsed/>
    <w:rsid w:val="00B31D88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B31D88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B31D88"/>
    <w:pPr>
      <w:numPr>
        <w:numId w:val="3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B31D88"/>
    <w:pPr>
      <w:numPr>
        <w:numId w:val="4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B31D88"/>
    <w:pPr>
      <w:numPr>
        <w:numId w:val="5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B31D88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B31D88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B31D88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B31D88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B31D88"/>
    <w:pPr>
      <w:ind w:left="1415"/>
      <w:contextualSpacing/>
    </w:pPr>
  </w:style>
  <w:style w:type="paragraph" w:styleId="Listanumerada">
    <w:name w:val="List Number"/>
    <w:basedOn w:val="Normal"/>
    <w:uiPriority w:val="99"/>
    <w:semiHidden/>
    <w:unhideWhenUsed/>
    <w:rsid w:val="00B31D88"/>
    <w:pPr>
      <w:numPr>
        <w:numId w:val="6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B31D88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B31D8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B31D88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B31D88"/>
    <w:pPr>
      <w:numPr>
        <w:numId w:val="10"/>
      </w:numPr>
      <w:contextualSpacing/>
    </w:p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B3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B31D88"/>
    <w:rPr>
      <w:rFonts w:ascii="Tahoma" w:eastAsia="Times New Roman" w:hAnsi="Tahoma" w:cs="Tahoma"/>
      <w:color w:val="000000"/>
      <w:kern w:val="28"/>
      <w:sz w:val="16"/>
      <w:szCs w:val="16"/>
      <w:lang w:eastAsia="pt-PT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B31D88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1D88"/>
    <w:pPr>
      <w:ind w:left="720"/>
      <w:contextualSpacing/>
    </w:p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B31D88"/>
    <w:pPr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B31D88"/>
    <w:pPr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B31D88"/>
    <w:pPr>
      <w:spacing w:after="0" w:line="240" w:lineRule="auto"/>
      <w:ind w:left="4252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Remetente">
    <w:name w:val="envelope return"/>
    <w:basedOn w:val="Normal"/>
    <w:uiPriority w:val="99"/>
    <w:semiHidden/>
    <w:unhideWhenUsed/>
    <w:rsid w:val="00B31D88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Rodap">
    <w:name w:val="footer"/>
    <w:basedOn w:val="Normal"/>
    <w:link w:val="RodapCarter"/>
    <w:uiPriority w:val="99"/>
    <w:semiHidden/>
    <w:unhideWhenUsed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SemEspaamento">
    <w:name w:val="No Spacing"/>
    <w:uiPriority w:val="1"/>
    <w:qFormat/>
    <w:rsid w:val="00B31D88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31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31D88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  <w:lang w:eastAsia="pt-PT"/>
      <w14:ligatures w14:val="standard"/>
      <w14:cntxtAlts/>
    </w:rPr>
  </w:style>
  <w:style w:type="paragraph" w:styleId="Textodebloco">
    <w:name w:val="Block Text"/>
    <w:basedOn w:val="Normal"/>
    <w:uiPriority w:val="99"/>
    <w:semiHidden/>
    <w:unhideWhenUsed/>
    <w:rsid w:val="00B31D8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macro">
    <w:name w:val="macro"/>
    <w:link w:val="TextodemacroCarter"/>
    <w:uiPriority w:val="99"/>
    <w:semiHidden/>
    <w:unhideWhenUsed/>
    <w:rsid w:val="00B31D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5" w:lineRule="auto"/>
    </w:pPr>
    <w:rPr>
      <w:rFonts w:ascii="Consolas" w:eastAsia="Times New Roman" w:hAnsi="Consolas" w:cs="Calibri"/>
      <w:color w:val="000000"/>
      <w:kern w:val="28"/>
      <w:sz w:val="20"/>
      <w:szCs w:val="20"/>
      <w:lang w:eastAsia="pt-PT"/>
      <w14:ligatures w14:val="standard"/>
      <w14:cntxtAlts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B31D88"/>
    <w:rPr>
      <w:rFonts w:ascii="Consolas" w:eastAsia="Times New Roman" w:hAnsi="Consolas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31D88"/>
    <w:pPr>
      <w:spacing w:after="0" w:line="240" w:lineRule="auto"/>
    </w:p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1D88"/>
    <w:pPr>
      <w:spacing w:after="0" w:line="240" w:lineRule="auto"/>
    </w:p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31D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31D88"/>
    <w:rPr>
      <w:rFonts w:ascii="Consolas" w:eastAsia="Times New Roman" w:hAnsi="Consolas" w:cs="Calibri"/>
      <w:color w:val="000000"/>
      <w:kern w:val="28"/>
      <w:sz w:val="21"/>
      <w:szCs w:val="21"/>
      <w:lang w:eastAsia="pt-PT"/>
      <w14:ligatures w14:val="standard"/>
      <w14:cntxtAlts/>
    </w:rPr>
  </w:style>
  <w:style w:type="paragraph" w:styleId="Ttulo">
    <w:name w:val="Title"/>
    <w:basedOn w:val="Normal"/>
    <w:next w:val="Normal"/>
    <w:link w:val="TtuloCarter"/>
    <w:uiPriority w:val="10"/>
    <w:qFormat/>
    <w:rsid w:val="00B31D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31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  <w14:ligatures w14:val="standard"/>
      <w14:cntxtAlts/>
    </w:r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B31D88"/>
    <w:pPr>
      <w:spacing w:after="0"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B31D88"/>
    <w:rPr>
      <w:rFonts w:ascii="Calibri" w:eastAsia="Times New Roman" w:hAnsi="Calibri" w:cs="Calibri"/>
      <w:color w:val="000000"/>
      <w:kern w:val="28"/>
      <w:sz w:val="20"/>
      <w:szCs w:val="20"/>
      <w:lang w:eastAsia="pt-PT"/>
      <w14:ligatures w14:val="standard"/>
      <w14:cntxtAlts/>
    </w:r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B31D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B31D88"/>
    <w:rPr>
      <w:rFonts w:asciiTheme="majorHAnsi" w:eastAsiaTheme="majorEastAsia" w:hAnsiTheme="majorHAnsi" w:cstheme="majorBidi"/>
      <w:b/>
      <w:bCs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B31D8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cre@letras.up.p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tras.up.pt/gi/por/eventos.asp?tt=fa&amp;ln=p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81CF-A97D-4BA1-815A-39BDED6B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Cláudia Carvalho Moreira</dc:creator>
  <cp:lastModifiedBy>....</cp:lastModifiedBy>
  <cp:revision>4</cp:revision>
  <dcterms:created xsi:type="dcterms:W3CDTF">2019-04-28T09:41:00Z</dcterms:created>
  <dcterms:modified xsi:type="dcterms:W3CDTF">2021-03-02T14:45:00Z</dcterms:modified>
</cp:coreProperties>
</file>